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581822613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5654e32db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Belajky,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226f1ecfe4966" /><Relationship Type="http://schemas.openxmlformats.org/officeDocument/2006/relationships/numbering" Target="/word/numbering.xml" Id="Rb839a57bf1cb47ae" /><Relationship Type="http://schemas.openxmlformats.org/officeDocument/2006/relationships/settings" Target="/word/settings.xml" Id="R066d7e18facc438f" /><Relationship Type="http://schemas.openxmlformats.org/officeDocument/2006/relationships/image" Target="/word/media/114b356e-298a-4ec5-b5fd-a820d72fdad6.png" Id="R4e85654e32db4a29" /></Relationships>
</file>