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d15ad4a9a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1ec5a1ef9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Betlanovce,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826ac29a6429a" /><Relationship Type="http://schemas.openxmlformats.org/officeDocument/2006/relationships/numbering" Target="/word/numbering.xml" Id="R5b166ce269044ca0" /><Relationship Type="http://schemas.openxmlformats.org/officeDocument/2006/relationships/settings" Target="/word/settings.xml" Id="Rc7fe9d232fb34e20" /><Relationship Type="http://schemas.openxmlformats.org/officeDocument/2006/relationships/image" Target="/word/media/d490502f-ae1f-438b-ba95-d80e4c527212.png" Id="R64a1ec5a1ef94bb4" /></Relationships>
</file>