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68765169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7972a91e5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ceff2d0934e66" /><Relationship Type="http://schemas.openxmlformats.org/officeDocument/2006/relationships/numbering" Target="/word/numbering.xml" Id="Re0143165349b462d" /><Relationship Type="http://schemas.openxmlformats.org/officeDocument/2006/relationships/settings" Target="/word/settings.xml" Id="R150cf77577c94042" /><Relationship Type="http://schemas.openxmlformats.org/officeDocument/2006/relationships/image" Target="/word/media/48a86f0e-4ab8-48be-b6e3-88bb89fae433.png" Id="R92d7972a91e54e68" /></Relationships>
</file>