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298bb8e7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e27d023e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39608fb8c4ece" /><Relationship Type="http://schemas.openxmlformats.org/officeDocument/2006/relationships/numbering" Target="/word/numbering.xml" Id="R4ddf6c9ca8b849a8" /><Relationship Type="http://schemas.openxmlformats.org/officeDocument/2006/relationships/settings" Target="/word/settings.xml" Id="R32ea23186dfc461c" /><Relationship Type="http://schemas.openxmlformats.org/officeDocument/2006/relationships/image" Target="/word/media/60cfe8f6-a8ff-4cc0-841c-f12146782ad2.png" Id="R8936e27d023e4637" /></Relationships>
</file>