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17264b188542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320e7f308449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Brunovce,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0a317312df44c6" /><Relationship Type="http://schemas.openxmlformats.org/officeDocument/2006/relationships/numbering" Target="/word/numbering.xml" Id="R686f5de541f34c11" /><Relationship Type="http://schemas.openxmlformats.org/officeDocument/2006/relationships/settings" Target="/word/settings.xml" Id="R64d06b7df19b45dd" /><Relationship Type="http://schemas.openxmlformats.org/officeDocument/2006/relationships/image" Target="/word/media/f6a9ab68-96fd-4516-ba3a-2e13191951e3.png" Id="R97320e7f30844972" /></Relationships>
</file>