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8c5b91df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8bc8e5f95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Budis,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58bb711d741c2" /><Relationship Type="http://schemas.openxmlformats.org/officeDocument/2006/relationships/numbering" Target="/word/numbering.xml" Id="R0df72266a71a4352" /><Relationship Type="http://schemas.openxmlformats.org/officeDocument/2006/relationships/settings" Target="/word/settings.xml" Id="R29207a3e2078432a" /><Relationship Type="http://schemas.openxmlformats.org/officeDocument/2006/relationships/image" Target="/word/media/3488b620-bffa-4075-b4db-84974d36f740.png" Id="R8ad8bc8e5f954afa" /></Relationships>
</file>