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3085b0f2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be61684ae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46a577fea4987" /><Relationship Type="http://schemas.openxmlformats.org/officeDocument/2006/relationships/numbering" Target="/word/numbering.xml" Id="Re234c24d30564cd8" /><Relationship Type="http://schemas.openxmlformats.org/officeDocument/2006/relationships/settings" Target="/word/settings.xml" Id="Rd604d2b5e0264636" /><Relationship Type="http://schemas.openxmlformats.org/officeDocument/2006/relationships/image" Target="/word/media/f7885ded-5f55-4fe4-aafd-bd00e8cd4493.png" Id="Rfcebe61684ae4924" /></Relationships>
</file>