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6f641d54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aa8fb546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Celary,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c954a3c6436e" /><Relationship Type="http://schemas.openxmlformats.org/officeDocument/2006/relationships/numbering" Target="/word/numbering.xml" Id="R77554c1f2ccf4b05" /><Relationship Type="http://schemas.openxmlformats.org/officeDocument/2006/relationships/settings" Target="/word/settings.xml" Id="Rdf5179f1438244bf" /><Relationship Type="http://schemas.openxmlformats.org/officeDocument/2006/relationships/image" Target="/word/media/6d3e4237-0e90-437e-8537-dd649fd55654.png" Id="R5589aa8fb5464417" /></Relationships>
</file>