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2e8d5b5d8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8e1ad8f2f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0b23ef1a245ef" /><Relationship Type="http://schemas.openxmlformats.org/officeDocument/2006/relationships/numbering" Target="/word/numbering.xml" Id="Rd204c82a1a8b4f2f" /><Relationship Type="http://schemas.openxmlformats.org/officeDocument/2006/relationships/settings" Target="/word/settings.xml" Id="R4ae04fc611d94e22" /><Relationship Type="http://schemas.openxmlformats.org/officeDocument/2006/relationships/image" Target="/word/media/2099af84-9284-4521-b3b2-273dccd7a0df.png" Id="R82c8e1ad8f2f45cf" /></Relationships>
</file>