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3d4344e5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253ecbe3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Cermany,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3e4734534b38" /><Relationship Type="http://schemas.openxmlformats.org/officeDocument/2006/relationships/numbering" Target="/word/numbering.xml" Id="Reb84091e269143f7" /><Relationship Type="http://schemas.openxmlformats.org/officeDocument/2006/relationships/settings" Target="/word/settings.xml" Id="Re8585bd0e656464f" /><Relationship Type="http://schemas.openxmlformats.org/officeDocument/2006/relationships/image" Target="/word/media/7b205d9b-c6bc-4904-8b4c-10a8386652d4.png" Id="Rb0a4253ecbe3409b" /></Relationships>
</file>