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6ed2406b5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1fa3bad66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058d2c08e434e" /><Relationship Type="http://schemas.openxmlformats.org/officeDocument/2006/relationships/numbering" Target="/word/numbering.xml" Id="Rebf301554fde4ca2" /><Relationship Type="http://schemas.openxmlformats.org/officeDocument/2006/relationships/settings" Target="/word/settings.xml" Id="Rf7ad0001e063454d" /><Relationship Type="http://schemas.openxmlformats.org/officeDocument/2006/relationships/image" Target="/word/media/07cca369-379e-4ea2-a6e4-36c2291ba826.png" Id="R08d1fa3bad66408e" /></Relationships>
</file>