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5e2834e9d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4e3eb23fb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Demecser,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04389f94d4886" /><Relationship Type="http://schemas.openxmlformats.org/officeDocument/2006/relationships/numbering" Target="/word/numbering.xml" Id="Rb14b7c1c6a3d4fde" /><Relationship Type="http://schemas.openxmlformats.org/officeDocument/2006/relationships/settings" Target="/word/settings.xml" Id="Ra943bdbe61d44230" /><Relationship Type="http://schemas.openxmlformats.org/officeDocument/2006/relationships/image" Target="/word/media/c0b30cbb-0c18-4b9c-afab-93b16f730481.png" Id="Rad14e3eb23fb4755" /></Relationships>
</file>