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71d0fc062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75db1eee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Dobry Potok,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579b3f5114bff" /><Relationship Type="http://schemas.openxmlformats.org/officeDocument/2006/relationships/numbering" Target="/word/numbering.xml" Id="Ra04cd8e5508e493b" /><Relationship Type="http://schemas.openxmlformats.org/officeDocument/2006/relationships/settings" Target="/word/settings.xml" Id="Raa304cbe07e54620" /><Relationship Type="http://schemas.openxmlformats.org/officeDocument/2006/relationships/image" Target="/word/media/7cbffdd5-6419-4aa1-ad4b-ff1ff709e811.png" Id="R06cb75db1eee40d8" /></Relationships>
</file>