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de60809a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6fb14b8d7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Dobsina,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3793c400b422d" /><Relationship Type="http://schemas.openxmlformats.org/officeDocument/2006/relationships/numbering" Target="/word/numbering.xml" Id="Rf86a4068f995466f" /><Relationship Type="http://schemas.openxmlformats.org/officeDocument/2006/relationships/settings" Target="/word/settings.xml" Id="Rca03f1dd3cca474a" /><Relationship Type="http://schemas.openxmlformats.org/officeDocument/2006/relationships/image" Target="/word/media/552f616b-e23a-41b4-a69a-87cfa9abf8bb.png" Id="R79c6fb14b8d7485a" /></Relationships>
</file>