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173f9ee03c4e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21e238c5da4c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Dolne Turovce,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85a519c79c403a" /><Relationship Type="http://schemas.openxmlformats.org/officeDocument/2006/relationships/numbering" Target="/word/numbering.xml" Id="Rd93471080b84458c" /><Relationship Type="http://schemas.openxmlformats.org/officeDocument/2006/relationships/settings" Target="/word/settings.xml" Id="R4ae7d9f704cc40ae" /><Relationship Type="http://schemas.openxmlformats.org/officeDocument/2006/relationships/image" Target="/word/media/0744a1f0-a61d-48bf-9f90-c082e582a54f.png" Id="R5621e238c5da4c0c" /></Relationships>
</file>