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76b745dfa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2afd7a74a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Jelenec,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c7d0f524f411f" /><Relationship Type="http://schemas.openxmlformats.org/officeDocument/2006/relationships/numbering" Target="/word/numbering.xml" Id="R4dd76f832d954ba0" /><Relationship Type="http://schemas.openxmlformats.org/officeDocument/2006/relationships/settings" Target="/word/settings.xml" Id="R83e9349c34844779" /><Relationship Type="http://schemas.openxmlformats.org/officeDocument/2006/relationships/image" Target="/word/media/6a31240f-d5d2-4e74-82d9-c3a2cf02d234.png" Id="Rd752afd7a74a48dd" /></Relationships>
</file>