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acc6491d8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655e612d4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Drabsko,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acb99aa894147" /><Relationship Type="http://schemas.openxmlformats.org/officeDocument/2006/relationships/numbering" Target="/word/numbering.xml" Id="R66217b630f334a44" /><Relationship Type="http://schemas.openxmlformats.org/officeDocument/2006/relationships/settings" Target="/word/settings.xml" Id="Rfa54b9b0094b4c68" /><Relationship Type="http://schemas.openxmlformats.org/officeDocument/2006/relationships/image" Target="/word/media/deb32032-850b-48ed-a434-89e23d3575f1.png" Id="R533655e612d44ca3" /></Relationships>
</file>