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bbf0e94f9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bd031f87e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Dubkova,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4a71b46094d05" /><Relationship Type="http://schemas.openxmlformats.org/officeDocument/2006/relationships/numbering" Target="/word/numbering.xml" Id="R9e57cb7b38a749c1" /><Relationship Type="http://schemas.openxmlformats.org/officeDocument/2006/relationships/settings" Target="/word/settings.xml" Id="R8dbb2ef643ad4cec" /><Relationship Type="http://schemas.openxmlformats.org/officeDocument/2006/relationships/image" Target="/word/media/563f3f1e-3956-4277-b79e-393a9f66359f.png" Id="R27ebd031f87e4067" /></Relationships>
</file>