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306b9ced0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0ee45f7b1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Galanta,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49c55dda74434" /><Relationship Type="http://schemas.openxmlformats.org/officeDocument/2006/relationships/numbering" Target="/word/numbering.xml" Id="R738eb3d857574dff" /><Relationship Type="http://schemas.openxmlformats.org/officeDocument/2006/relationships/settings" Target="/word/settings.xml" Id="R3a1f4614ca81445a" /><Relationship Type="http://schemas.openxmlformats.org/officeDocument/2006/relationships/image" Target="/word/media/15f6ec47-c6ce-4855-8274-7f6b27295f53.png" Id="R9c80ee45f7b148d9" /></Relationships>
</file>