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c6c02e52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1529292cf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a46aad7fc4dbc" /><Relationship Type="http://schemas.openxmlformats.org/officeDocument/2006/relationships/numbering" Target="/word/numbering.xml" Id="R920fb0307e744d29" /><Relationship Type="http://schemas.openxmlformats.org/officeDocument/2006/relationships/settings" Target="/word/settings.xml" Id="R7cf4cd5d0f3f4ef1" /><Relationship Type="http://schemas.openxmlformats.org/officeDocument/2006/relationships/image" Target="/word/media/e2b304bf-3b49-416d-8859-486b026410be.png" Id="R47c1529292cf422f" /></Relationships>
</file>