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fe88f3496944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051a27ef3c48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Horny Riadok,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e242df24554576" /><Relationship Type="http://schemas.openxmlformats.org/officeDocument/2006/relationships/numbering" Target="/word/numbering.xml" Id="R2d5785c8b4a7431c" /><Relationship Type="http://schemas.openxmlformats.org/officeDocument/2006/relationships/settings" Target="/word/settings.xml" Id="R26bfeecccf164252" /><Relationship Type="http://schemas.openxmlformats.org/officeDocument/2006/relationships/image" Target="/word/media/8ddda31f-0a92-46f5-be62-e88f6067339b.png" Id="R33051a27ef3c4887" /></Relationships>
</file>