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3349e01d0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8a5d427b2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Horny Turcek,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6db83f1434ebd" /><Relationship Type="http://schemas.openxmlformats.org/officeDocument/2006/relationships/numbering" Target="/word/numbering.xml" Id="Rc83d405bb3224e73" /><Relationship Type="http://schemas.openxmlformats.org/officeDocument/2006/relationships/settings" Target="/word/settings.xml" Id="Rca72dad5b1984fc8" /><Relationship Type="http://schemas.openxmlformats.org/officeDocument/2006/relationships/image" Target="/word/media/4eff8d05-e61a-4f1c-af94-1db47a0f763a.png" Id="Ra8d8a5d427b243b2" /></Relationships>
</file>