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efd278b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057944ce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Hubosovce,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a747d1be142c6" /><Relationship Type="http://schemas.openxmlformats.org/officeDocument/2006/relationships/numbering" Target="/word/numbering.xml" Id="Red42b10041634a3e" /><Relationship Type="http://schemas.openxmlformats.org/officeDocument/2006/relationships/settings" Target="/word/settings.xml" Id="Rcf4b7b573a77400b" /><Relationship Type="http://schemas.openxmlformats.org/officeDocument/2006/relationships/image" Target="/word/media/3a018bcd-c252-452c-a389-d6028239df0d.png" Id="R22a057944ce74489" /></Relationships>
</file>