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293ab7bd1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64cadd467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Husina,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aa18a045f48dc" /><Relationship Type="http://schemas.openxmlformats.org/officeDocument/2006/relationships/numbering" Target="/word/numbering.xml" Id="R5556686b14cb4d8b" /><Relationship Type="http://schemas.openxmlformats.org/officeDocument/2006/relationships/settings" Target="/word/settings.xml" Id="Rff40729faf994854" /><Relationship Type="http://schemas.openxmlformats.org/officeDocument/2006/relationships/image" Target="/word/media/4f1a2369-9932-48e6-ad67-ce443d7f3a1e.png" Id="R44364cadd4674ee1" /></Relationships>
</file>