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2e58bf653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68221e130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Ivancina,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6a59b2d4b4ace" /><Relationship Type="http://schemas.openxmlformats.org/officeDocument/2006/relationships/numbering" Target="/word/numbering.xml" Id="R6cf2c111ade248b6" /><Relationship Type="http://schemas.openxmlformats.org/officeDocument/2006/relationships/settings" Target="/word/settings.xml" Id="R0fa0514c406a442e" /><Relationship Type="http://schemas.openxmlformats.org/officeDocument/2006/relationships/image" Target="/word/media/ad26c421-1b60-47d8-be2e-3eaf80024ad6.png" Id="Rf1968221e1304b2e" /></Relationships>
</file>