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04a77d8a9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3b7f68c9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7845f74a74d4d" /><Relationship Type="http://schemas.openxmlformats.org/officeDocument/2006/relationships/numbering" Target="/word/numbering.xml" Id="Ra7e2a25c39334ff4" /><Relationship Type="http://schemas.openxmlformats.org/officeDocument/2006/relationships/settings" Target="/word/settings.xml" Id="R14bd97fbd1d54803" /><Relationship Type="http://schemas.openxmlformats.org/officeDocument/2006/relationships/image" Target="/word/media/1da5db98-5ec1-42f8-a8b6-4a0ab707b0dc.png" Id="R9e793b7f68c944c0" /></Relationships>
</file>