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05fd57ec4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cdca690df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Kovarce,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cbabd2ebb4adc" /><Relationship Type="http://schemas.openxmlformats.org/officeDocument/2006/relationships/numbering" Target="/word/numbering.xml" Id="Rd4265ff1595047a2" /><Relationship Type="http://schemas.openxmlformats.org/officeDocument/2006/relationships/settings" Target="/word/settings.xml" Id="Rf6466d78a04d4ba5" /><Relationship Type="http://schemas.openxmlformats.org/officeDocument/2006/relationships/image" Target="/word/media/33b4dd5c-fe95-4e75-b572-b74746bedef0.png" Id="R322cdca690df4a3e" /></Relationships>
</file>