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8fa1e152a642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d101bc2ead4a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Kraliky,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0d4c5d4da74297" /><Relationship Type="http://schemas.openxmlformats.org/officeDocument/2006/relationships/numbering" Target="/word/numbering.xml" Id="R650c3d515047481d" /><Relationship Type="http://schemas.openxmlformats.org/officeDocument/2006/relationships/settings" Target="/word/settings.xml" Id="Rf85f95a7741e49e2" /><Relationship Type="http://schemas.openxmlformats.org/officeDocument/2006/relationships/image" Target="/word/media/fb287353-b60b-4c2f-a1e3-c285e5202cd9.png" Id="Re1d101bc2ead4a0c" /></Relationships>
</file>