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6ecea65c5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9dfae4444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Kratky,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1aa3b3e614d4f" /><Relationship Type="http://schemas.openxmlformats.org/officeDocument/2006/relationships/numbering" Target="/word/numbering.xml" Id="Ra78e8537d4fa457f" /><Relationship Type="http://schemas.openxmlformats.org/officeDocument/2006/relationships/settings" Target="/word/settings.xml" Id="R168d7d690e634b51" /><Relationship Type="http://schemas.openxmlformats.org/officeDocument/2006/relationships/image" Target="/word/media/e9408cf1-1770-4b7b-8653-0594c729943a.png" Id="R7f29dfae4444458e" /></Relationships>
</file>