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a69f87bef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27b7d69df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cdb1f2af9407d" /><Relationship Type="http://schemas.openxmlformats.org/officeDocument/2006/relationships/numbering" Target="/word/numbering.xml" Id="Re5145190557c4ae2" /><Relationship Type="http://schemas.openxmlformats.org/officeDocument/2006/relationships/settings" Target="/word/settings.xml" Id="R211a40e5b35c49c2" /><Relationship Type="http://schemas.openxmlformats.org/officeDocument/2006/relationships/image" Target="/word/media/01a2a3ea-d464-4a8f-9a8c-711275404386.png" Id="R1bf27b7d69df480e" /></Relationships>
</file>