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7225ee82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bfe9efee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Lendak,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bbe786c524a9e" /><Relationship Type="http://schemas.openxmlformats.org/officeDocument/2006/relationships/numbering" Target="/word/numbering.xml" Id="R9645ba4b54114e78" /><Relationship Type="http://schemas.openxmlformats.org/officeDocument/2006/relationships/settings" Target="/word/settings.xml" Id="R38b8e3c870594a3c" /><Relationship Type="http://schemas.openxmlformats.org/officeDocument/2006/relationships/image" Target="/word/media/f7061f27-9d56-42b8-a000-df864e6c6b32.png" Id="R8900bfe9efee41c0" /></Relationships>
</file>