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d3a2683e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1177ce6b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fc79f86f4742" /><Relationship Type="http://schemas.openxmlformats.org/officeDocument/2006/relationships/numbering" Target="/word/numbering.xml" Id="Rf08a89dc98ec42df" /><Relationship Type="http://schemas.openxmlformats.org/officeDocument/2006/relationships/settings" Target="/word/settings.xml" Id="Ra66557bf713f4331" /><Relationship Type="http://schemas.openxmlformats.org/officeDocument/2006/relationships/image" Target="/word/media/8c48f485-0cdf-41d3-94fe-64cad0722aa1.png" Id="Rbe01177ce6b34586" /></Relationships>
</file>