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7aea8e9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015d05f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Blahovo,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355edfe254e12" /><Relationship Type="http://schemas.openxmlformats.org/officeDocument/2006/relationships/numbering" Target="/word/numbering.xml" Id="Rbce8b911dc8b4ae6" /><Relationship Type="http://schemas.openxmlformats.org/officeDocument/2006/relationships/settings" Target="/word/settings.xml" Id="Rda92bf490831427b" /><Relationship Type="http://schemas.openxmlformats.org/officeDocument/2006/relationships/image" Target="/word/media/fa85d76d-438e-4d66-92b6-0284a579f032.png" Id="R94ee015d05f24f7c" /></Relationships>
</file>