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d8a934c0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bd801c52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ffd7eaddd4f16" /><Relationship Type="http://schemas.openxmlformats.org/officeDocument/2006/relationships/numbering" Target="/word/numbering.xml" Id="Rf056b2312da34fe0" /><Relationship Type="http://schemas.openxmlformats.org/officeDocument/2006/relationships/settings" Target="/word/settings.xml" Id="Red8fb45c7c0e4e9c" /><Relationship Type="http://schemas.openxmlformats.org/officeDocument/2006/relationships/image" Target="/word/media/d8176ae5-391a-47bf-91fb-53eb09f96935.png" Id="R34ebd801c5234fcc" /></Relationships>
</file>