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d836527bb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4d8d7c7d8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Masnikovo,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2a58402774410" /><Relationship Type="http://schemas.openxmlformats.org/officeDocument/2006/relationships/numbering" Target="/word/numbering.xml" Id="R4d7faaa043804ec9" /><Relationship Type="http://schemas.openxmlformats.org/officeDocument/2006/relationships/settings" Target="/word/settings.xml" Id="R925926f6970942ab" /><Relationship Type="http://schemas.openxmlformats.org/officeDocument/2006/relationships/image" Target="/word/media/93a66792-bf9f-4817-8a46-ef874ad15ca9.png" Id="Rb444d8d7c7d84685" /></Relationships>
</file>