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f285d6f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e657c1b8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Melecky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4cb448cb64a93" /><Relationship Type="http://schemas.openxmlformats.org/officeDocument/2006/relationships/numbering" Target="/word/numbering.xml" Id="Re8fed36aee454d96" /><Relationship Type="http://schemas.openxmlformats.org/officeDocument/2006/relationships/settings" Target="/word/settings.xml" Id="R8c4de3cb1d6240f5" /><Relationship Type="http://schemas.openxmlformats.org/officeDocument/2006/relationships/image" Target="/word/media/18f76ba8-35f4-4e57-9a4f-9405958e4492.png" Id="Rc87e657c1b8941da" /></Relationships>
</file>