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9dadb62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2610463a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Mestecko,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db4c7da354a12" /><Relationship Type="http://schemas.openxmlformats.org/officeDocument/2006/relationships/numbering" Target="/word/numbering.xml" Id="R259ae3c1d5d34cb2" /><Relationship Type="http://schemas.openxmlformats.org/officeDocument/2006/relationships/settings" Target="/word/settings.xml" Id="Rb863df9114b141fa" /><Relationship Type="http://schemas.openxmlformats.org/officeDocument/2006/relationships/image" Target="/word/media/38bca077-4532-4e2f-b316-44fd74e9050f.png" Id="R9f172610463a4d78" /></Relationships>
</file>