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e4b1dba26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4317cd21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Mikulasova,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e7569a59f4ee6" /><Relationship Type="http://schemas.openxmlformats.org/officeDocument/2006/relationships/numbering" Target="/word/numbering.xml" Id="R0082f6e26c2b477f" /><Relationship Type="http://schemas.openxmlformats.org/officeDocument/2006/relationships/settings" Target="/word/settings.xml" Id="R8e9cd819979b4624" /><Relationship Type="http://schemas.openxmlformats.org/officeDocument/2006/relationships/image" Target="/word/media/d6ac3e20-6139-4baf-aed8-6f0318315e51.png" Id="R2a84317cd212499d" /></Relationships>
</file>