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d758750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2c8f6825a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Skalnik,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6fb2bc084b4c" /><Relationship Type="http://schemas.openxmlformats.org/officeDocument/2006/relationships/numbering" Target="/word/numbering.xml" Id="R56cf4333d36148be" /><Relationship Type="http://schemas.openxmlformats.org/officeDocument/2006/relationships/settings" Target="/word/settings.xml" Id="Rae054079e6714b6c" /><Relationship Type="http://schemas.openxmlformats.org/officeDocument/2006/relationships/image" Target="/word/media/0377216f-133b-471e-8e75-4df1649a946d.png" Id="Ra8c2c8f6825a4774" /></Relationships>
</file>