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245592c07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32d27cba5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f6236d62b45bd" /><Relationship Type="http://schemas.openxmlformats.org/officeDocument/2006/relationships/numbering" Target="/word/numbering.xml" Id="R30a9859fe054470c" /><Relationship Type="http://schemas.openxmlformats.org/officeDocument/2006/relationships/settings" Target="/word/settings.xml" Id="R8aed81aa43154b53" /><Relationship Type="http://schemas.openxmlformats.org/officeDocument/2006/relationships/image" Target="/word/media/ad4fa72e-2317-4941-814e-09819ad3346d.png" Id="R97a32d27cba54c41" /></Relationships>
</file>