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7efed5495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20c98a4a1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Novosad,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ebb0b50284b83" /><Relationship Type="http://schemas.openxmlformats.org/officeDocument/2006/relationships/numbering" Target="/word/numbering.xml" Id="R9541d4d27416452b" /><Relationship Type="http://schemas.openxmlformats.org/officeDocument/2006/relationships/settings" Target="/word/settings.xml" Id="R67f5cdb1e1e64569" /><Relationship Type="http://schemas.openxmlformats.org/officeDocument/2006/relationships/image" Target="/word/media/5b42773a-73a5-4970-ab26-7d75c7a1de2c.png" Id="R32920c98a4a14336" /></Relationships>
</file>