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c2720bd8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dcd3c6965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Ochtina,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3fded08384886" /><Relationship Type="http://schemas.openxmlformats.org/officeDocument/2006/relationships/numbering" Target="/word/numbering.xml" Id="R85929a023ae44ed8" /><Relationship Type="http://schemas.openxmlformats.org/officeDocument/2006/relationships/settings" Target="/word/settings.xml" Id="Rb7299dee976c4f36" /><Relationship Type="http://schemas.openxmlformats.org/officeDocument/2006/relationships/image" Target="/word/media/b43ac052-586a-4967-818e-d9d57ae6fc85.png" Id="R753dcd3c69654a42" /></Relationships>
</file>