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563dfe04f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cd13fb459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Omsenie,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8104001d744df" /><Relationship Type="http://schemas.openxmlformats.org/officeDocument/2006/relationships/numbering" Target="/word/numbering.xml" Id="R831ca9a2b6c1423e" /><Relationship Type="http://schemas.openxmlformats.org/officeDocument/2006/relationships/settings" Target="/word/settings.xml" Id="Raef1c5458c99442c" /><Relationship Type="http://schemas.openxmlformats.org/officeDocument/2006/relationships/image" Target="/word/media/67f4e5a6-098f-4765-b543-ded3a55e10cc.png" Id="R667cd13fb4594cb5" /></Relationships>
</file>