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fa9673f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0d91eeec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Panicke Dravce,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7664e737d47fe" /><Relationship Type="http://schemas.openxmlformats.org/officeDocument/2006/relationships/numbering" Target="/word/numbering.xml" Id="R9764368049444546" /><Relationship Type="http://schemas.openxmlformats.org/officeDocument/2006/relationships/settings" Target="/word/settings.xml" Id="R577db38f4a134707" /><Relationship Type="http://schemas.openxmlformats.org/officeDocument/2006/relationships/image" Target="/word/media/94078a9f-6207-4843-a40d-b5a45f33a631.png" Id="Rd1b20d91eeec4bdb" /></Relationships>
</file>