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77052027b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1256f6e7f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Paprad,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4183b9fa54b70" /><Relationship Type="http://schemas.openxmlformats.org/officeDocument/2006/relationships/numbering" Target="/word/numbering.xml" Id="Rcb51721b91f74a04" /><Relationship Type="http://schemas.openxmlformats.org/officeDocument/2006/relationships/settings" Target="/word/settings.xml" Id="Rc5a87a5d02934af6" /><Relationship Type="http://schemas.openxmlformats.org/officeDocument/2006/relationships/image" Target="/word/media/38ca19b4-ecf4-4536-8d5c-58b45ceced15.png" Id="R79a1256f6e7f4155" /></Relationships>
</file>