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9cd2bb047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320532565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8b88d70f4687" /><Relationship Type="http://schemas.openxmlformats.org/officeDocument/2006/relationships/numbering" Target="/word/numbering.xml" Id="R857424f9983f4381" /><Relationship Type="http://schemas.openxmlformats.org/officeDocument/2006/relationships/settings" Target="/word/settings.xml" Id="R0838da83c2ea475c" /><Relationship Type="http://schemas.openxmlformats.org/officeDocument/2006/relationships/image" Target="/word/media/ca63f29c-353d-4ea2-9ba4-9b17fb92fd3b.png" Id="Rb9132053256540ff" /></Relationships>
</file>