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1efdc6f20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035b70989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de3c0ef6042e1" /><Relationship Type="http://schemas.openxmlformats.org/officeDocument/2006/relationships/numbering" Target="/word/numbering.xml" Id="Re3c97e6f7eea4f09" /><Relationship Type="http://schemas.openxmlformats.org/officeDocument/2006/relationships/settings" Target="/word/settings.xml" Id="Rcc0895fa1d0b4810" /><Relationship Type="http://schemas.openxmlformats.org/officeDocument/2006/relationships/image" Target="/word/media/adb4968b-475c-4027-85d2-cf84b570d9e0.png" Id="R6cd035b709894b13" /></Relationships>
</file>