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a89db0c25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fdc038d3c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Podbanske,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5c63b4ef241a3" /><Relationship Type="http://schemas.openxmlformats.org/officeDocument/2006/relationships/numbering" Target="/word/numbering.xml" Id="Ra383d66011924f71" /><Relationship Type="http://schemas.openxmlformats.org/officeDocument/2006/relationships/settings" Target="/word/settings.xml" Id="Rf018bdd824bc4302" /><Relationship Type="http://schemas.openxmlformats.org/officeDocument/2006/relationships/image" Target="/word/media/30c278d1-418a-4231-b5d9-9d4018c8fac8.png" Id="R06bfdc038d3c437a" /></Relationships>
</file>