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9410abc8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35d6ce9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Podrecany,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60e0ebc114146" /><Relationship Type="http://schemas.openxmlformats.org/officeDocument/2006/relationships/numbering" Target="/word/numbering.xml" Id="R65c99bcbc1ea448c" /><Relationship Type="http://schemas.openxmlformats.org/officeDocument/2006/relationships/settings" Target="/word/settings.xml" Id="R17b4b9f65a434672" /><Relationship Type="http://schemas.openxmlformats.org/officeDocument/2006/relationships/image" Target="/word/media/1010e05d-b26c-4da3-a821-c0f5340a4bff.png" Id="R1e3035d6ce9b459f" /></Relationships>
</file>