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b5fb26220742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3b9206b8274f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Prihondra,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24ce31860b43c7" /><Relationship Type="http://schemas.openxmlformats.org/officeDocument/2006/relationships/numbering" Target="/word/numbering.xml" Id="Rf6b087c5496a4f63" /><Relationship Type="http://schemas.openxmlformats.org/officeDocument/2006/relationships/settings" Target="/word/settings.xml" Id="Re8ace706a44c4859" /><Relationship Type="http://schemas.openxmlformats.org/officeDocument/2006/relationships/image" Target="/word/media/bed3d6e0-2262-45e5-9997-7a51f9f71d2e.png" Id="R913b9206b8274fb5" /></Relationships>
</file>